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Chemistry 4055 (Spring 2013)</w:t>
      </w:r>
    </w:p>
    <w:p w:rsidR="000D1728" w:rsidRPr="001014D7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D7">
        <w:rPr>
          <w:rFonts w:ascii="Times New Roman" w:hAnsi="Times New Roman" w:cs="Times New Roman"/>
          <w:b/>
          <w:sz w:val="24"/>
          <w:szCs w:val="24"/>
        </w:rPr>
        <w:t>Biochemistry I- Introduction to the Chemistry of the Animal Cell</w:t>
      </w:r>
    </w:p>
    <w:p w:rsidR="000D1728" w:rsidRPr="001014D7" w:rsidRDefault="004229D0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7</w:t>
      </w:r>
      <w:r w:rsidR="000D1728" w:rsidRPr="001014D7">
        <w:rPr>
          <w:rFonts w:ascii="Times New Roman" w:hAnsi="Times New Roman" w:cs="Times New Roman"/>
          <w:b/>
          <w:sz w:val="24"/>
          <w:szCs w:val="24"/>
        </w:rPr>
        <w:t xml:space="preserve"> HW Assignment</w:t>
      </w:r>
    </w:p>
    <w:p w:rsidR="004229D0" w:rsidRDefault="004229D0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D0" w:rsidRPr="004229D0" w:rsidRDefault="004229D0" w:rsidP="000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0">
        <w:rPr>
          <w:rFonts w:ascii="Times New Roman" w:hAnsi="Times New Roman" w:cs="Times New Roman"/>
          <w:sz w:val="24"/>
          <w:szCs w:val="24"/>
        </w:rPr>
        <w:t>For problems 1 and 2, a quick General Chemistry refresher will help.</w:t>
      </w:r>
    </w:p>
    <w:p w:rsidR="004229D0" w:rsidRPr="001014D7" w:rsidRDefault="004229D0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698" w:rsidRDefault="00D07679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7">
        <w:rPr>
          <w:rFonts w:ascii="Times New Roman" w:hAnsi="Times New Roman" w:cs="Times New Roman"/>
          <w:sz w:val="24"/>
          <w:szCs w:val="24"/>
        </w:rPr>
        <w:t xml:space="preserve">1. </w:t>
      </w:r>
      <w:r w:rsidR="004229D0">
        <w:rPr>
          <w:rFonts w:ascii="Times New Roman" w:hAnsi="Times New Roman" w:cs="Times New Roman"/>
          <w:sz w:val="24"/>
          <w:szCs w:val="24"/>
        </w:rPr>
        <w:t>Simple carbohydrates, whether aldoses or ketoses, have the empirical formula CH</w:t>
      </w:r>
      <w:r w:rsidR="004229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29D0">
        <w:rPr>
          <w:rFonts w:ascii="Times New Roman" w:hAnsi="Times New Roman" w:cs="Times New Roman"/>
          <w:sz w:val="24"/>
          <w:szCs w:val="24"/>
        </w:rPr>
        <w:t>O and the molecular formula (CH</w:t>
      </w:r>
      <w:r w:rsidR="004229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229D0">
        <w:rPr>
          <w:rFonts w:ascii="Times New Roman" w:hAnsi="Times New Roman" w:cs="Times New Roman"/>
          <w:sz w:val="24"/>
          <w:szCs w:val="24"/>
        </w:rPr>
        <w:t>O</w:t>
      </w:r>
      <w:proofErr w:type="gramStart"/>
      <w:r w:rsidR="004229D0">
        <w:rPr>
          <w:rFonts w:ascii="Times New Roman" w:hAnsi="Times New Roman" w:cs="Times New Roman"/>
          <w:sz w:val="24"/>
          <w:szCs w:val="24"/>
        </w:rPr>
        <w:t>)</w:t>
      </w:r>
      <w:r w:rsidR="004229D0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="004229D0">
        <w:rPr>
          <w:rFonts w:ascii="Times New Roman" w:hAnsi="Times New Roman" w:cs="Times New Roman"/>
          <w:sz w:val="24"/>
          <w:szCs w:val="24"/>
        </w:rPr>
        <w:t xml:space="preserve"> where n is the number of repe</w:t>
      </w:r>
      <w:r w:rsidR="00646AAC">
        <w:rPr>
          <w:rFonts w:ascii="Times New Roman" w:hAnsi="Times New Roman" w:cs="Times New Roman"/>
          <w:sz w:val="24"/>
          <w:szCs w:val="24"/>
        </w:rPr>
        <w:t>at formula units. You are given</w:t>
      </w:r>
      <w:r w:rsidR="004229D0">
        <w:rPr>
          <w:rFonts w:ascii="Times New Roman" w:hAnsi="Times New Roman" w:cs="Times New Roman"/>
          <w:sz w:val="24"/>
          <w:szCs w:val="24"/>
        </w:rPr>
        <w:t xml:space="preserve"> the elemental analysis results for</w:t>
      </w:r>
      <w:r w:rsidR="00F47863">
        <w:rPr>
          <w:rFonts w:ascii="Times New Roman" w:hAnsi="Times New Roman" w:cs="Times New Roman"/>
          <w:sz w:val="24"/>
          <w:szCs w:val="24"/>
        </w:rPr>
        <w:t xml:space="preserve"> the %C, %H, and %O by mass of</w:t>
      </w:r>
      <w:r w:rsidR="004229D0">
        <w:rPr>
          <w:rFonts w:ascii="Times New Roman" w:hAnsi="Times New Roman" w:cs="Times New Roman"/>
          <w:sz w:val="24"/>
          <w:szCs w:val="24"/>
        </w:rPr>
        <w:t xml:space="preserve"> two compounds. Compound A has a molecular weight of 90.08 g/</w:t>
      </w:r>
      <w:proofErr w:type="spellStart"/>
      <w:r w:rsidR="004229D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229D0">
        <w:rPr>
          <w:rFonts w:ascii="Times New Roman" w:hAnsi="Times New Roman" w:cs="Times New Roman"/>
          <w:sz w:val="24"/>
          <w:szCs w:val="24"/>
        </w:rPr>
        <w:t xml:space="preserve"> and contains 40.00 %C, 6.71 %H, and 53.29 %O by mass.</w:t>
      </w:r>
      <w:r w:rsidR="00F47863">
        <w:rPr>
          <w:rFonts w:ascii="Times New Roman" w:hAnsi="Times New Roman" w:cs="Times New Roman"/>
          <w:sz w:val="24"/>
          <w:szCs w:val="24"/>
        </w:rPr>
        <w:t xml:space="preserve"> Compound B has a molecular weight of 152.15 g/</w:t>
      </w:r>
      <w:proofErr w:type="spellStart"/>
      <w:r w:rsidR="00F4786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F47863">
        <w:rPr>
          <w:rFonts w:ascii="Times New Roman" w:hAnsi="Times New Roman" w:cs="Times New Roman"/>
          <w:sz w:val="24"/>
          <w:szCs w:val="24"/>
        </w:rPr>
        <w:t xml:space="preserve"> and contains 39.47 %C, 7.95 %H, and 52.58 %O by mass. What are the molecular formulas for Compound A and Compound B? Are these compounds carbohydrates based on elemental analysis?</w:t>
      </w:r>
    </w:p>
    <w:p w:rsidR="00A704A7" w:rsidRDefault="00A704A7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910" w:rsidRDefault="00A704A7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combustion reaction </w:t>
      </w:r>
      <w:r w:rsidR="00CC4910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performed to determine the elemental analysis </w:t>
      </w:r>
      <w:r w:rsidR="00CC4910">
        <w:rPr>
          <w:rFonts w:ascii="Times New Roman" w:hAnsi="Times New Roman" w:cs="Times New Roman"/>
          <w:sz w:val="24"/>
          <w:szCs w:val="24"/>
        </w:rPr>
        <w:t xml:space="preserve">for the %C, %H, and %O by mass of a simple carbohydrate. In this reaction a carbohydrate is reacted with </w:t>
      </w:r>
      <w:proofErr w:type="gramStart"/>
      <w:r w:rsidR="00CC4910">
        <w:rPr>
          <w:rFonts w:ascii="Times New Roman" w:hAnsi="Times New Roman" w:cs="Times New Roman"/>
          <w:sz w:val="24"/>
          <w:szCs w:val="24"/>
        </w:rPr>
        <w:t>O</w:t>
      </w:r>
      <w:r w:rsidR="00CC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49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4910">
        <w:rPr>
          <w:rFonts w:ascii="Times New Roman" w:hAnsi="Times New Roman" w:cs="Times New Roman"/>
          <w:sz w:val="24"/>
          <w:szCs w:val="24"/>
        </w:rPr>
        <w:t>g) and yields CO</w:t>
      </w:r>
      <w:r w:rsidR="00CC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4910">
        <w:rPr>
          <w:rFonts w:ascii="Times New Roman" w:hAnsi="Times New Roman" w:cs="Times New Roman"/>
          <w:sz w:val="24"/>
          <w:szCs w:val="24"/>
        </w:rPr>
        <w:t>(g) and H</w:t>
      </w:r>
      <w:r w:rsidR="00CC49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4910">
        <w:rPr>
          <w:rFonts w:ascii="Times New Roman" w:hAnsi="Times New Roman" w:cs="Times New Roman"/>
          <w:sz w:val="24"/>
          <w:szCs w:val="24"/>
        </w:rPr>
        <w:t>O(g). Write a balanced equation for the combustion of D-</w:t>
      </w:r>
      <w:proofErr w:type="spellStart"/>
      <w:r w:rsidR="00CC4910">
        <w:rPr>
          <w:rFonts w:ascii="Times New Roman" w:hAnsi="Times New Roman" w:cs="Times New Roman"/>
          <w:sz w:val="24"/>
          <w:szCs w:val="24"/>
        </w:rPr>
        <w:t>Talose</w:t>
      </w:r>
      <w:proofErr w:type="spellEnd"/>
      <w:r w:rsidR="00CC4910">
        <w:rPr>
          <w:rFonts w:ascii="Times New Roman" w:hAnsi="Times New Roman" w:cs="Times New Roman"/>
          <w:sz w:val="24"/>
          <w:szCs w:val="24"/>
        </w:rPr>
        <w:t xml:space="preserve"> using the following:</w:t>
      </w:r>
    </w:p>
    <w:p w:rsidR="00CC4910" w:rsidRDefault="00CC4910" w:rsidP="001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A7" w:rsidRPr="00CC4910" w:rsidRDefault="00CC4910" w:rsidP="00CC49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a D-Talose  +  b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→ c  C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(g) +  d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O(g)</m:t>
          </m:r>
        </m:oMath>
      </m:oMathPara>
    </w:p>
    <w:p w:rsidR="00CC4910" w:rsidRPr="00CC4910" w:rsidRDefault="00CC4910" w:rsidP="00CC4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F0" w:rsidRDefault="00CC4910" w:rsidP="003C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a, b, 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 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coefficients for the balanced equation.</w:t>
      </w:r>
    </w:p>
    <w:p w:rsidR="009939F0" w:rsidRDefault="009939F0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05" w:rsidRDefault="009939F0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5.00 grams of D-</w:t>
      </w:r>
      <w:proofErr w:type="spellStart"/>
      <w:r>
        <w:rPr>
          <w:rFonts w:ascii="Times New Roman" w:hAnsi="Times New Roman" w:cs="Times New Roman"/>
          <w:sz w:val="24"/>
          <w:szCs w:val="24"/>
        </w:rPr>
        <w:t>Talose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5.00 grams of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1BF5">
        <w:rPr>
          <w:rFonts w:ascii="Times New Roman" w:hAnsi="Times New Roman" w:cs="Times New Roman"/>
          <w:sz w:val="24"/>
          <w:szCs w:val="24"/>
        </w:rPr>
        <w:t>, what mass of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7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produced?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B05" w:rsidRDefault="00A11B05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many stereoisomers would a 7-carbon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have? Draw all of the linear form D-stereoisomers and highlight the chiral carbons in your structures.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55" w:rsidRDefault="00BC7B55" w:rsidP="003C4E3D">
      <w:pPr>
        <w:tabs>
          <w:tab w:val="left" w:pos="6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D-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rotate plane-polarized light to the right while L-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rotate to the left but to the same extent. The optical activity of a stereoisomer is expressed quantitatively by its optical rotation, the number of degrees by which plane-polarized light is rotated on passage through a given path length of a solution of the compound at a given concentration. The specific rotation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[a]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25 °C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an optically active compound at a set wavelength is defined: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C7B55" w:rsidRPr="00BC7B55" w:rsidRDefault="00BC7B55" w:rsidP="009939F0">
      <w:pPr>
        <w:tabs>
          <w:tab w:val="left" w:pos="6920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[a]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25 °C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observed optical rotation (°)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optical path length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dm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 concentration (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5B53A6" w:rsidRDefault="00BC7B55" w:rsidP="003C4E3D">
      <w:pPr>
        <w:tabs>
          <w:tab w:val="left" w:pos="6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freshly prepared solution of </w:t>
      </w:r>
      <w:r>
        <w:rPr>
          <w:rFonts w:ascii="Book Antiqua" w:eastAsiaTheme="minorEastAsia" w:hAnsi="Book Antiqua" w:cs="Times New Roman"/>
          <w:sz w:val="24"/>
          <w:szCs w:val="24"/>
        </w:rPr>
        <w:t></w:t>
      </w:r>
      <w:r>
        <w:rPr>
          <w:rFonts w:ascii="Times New Roman" w:eastAsiaTheme="minorEastAsia" w:hAnsi="Times New Roman" w:cs="Times New Roman"/>
          <w:sz w:val="24"/>
          <w:szCs w:val="24"/>
        </w:rPr>
        <w:t>-D-glucose s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>hows a specific rotation of +114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°. 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 xml:space="preserve">A freshly prepared solution of </w:t>
      </w:r>
      <w:r w:rsidR="00B9460F">
        <w:rPr>
          <w:rFonts w:ascii="Book Antiqua" w:eastAsiaTheme="minorEastAsia" w:hAnsi="Book Antiqua" w:cs="Times New Roman"/>
          <w:sz w:val="24"/>
          <w:szCs w:val="24"/>
        </w:rPr>
        <w:t>β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>-D-glucose s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>hows a specific rotation of +22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>°</w:t>
      </w:r>
      <w:r w:rsidR="00B9460F">
        <w:rPr>
          <w:rFonts w:ascii="Times New Roman" w:eastAsiaTheme="minorEastAsia" w:hAnsi="Times New Roman" w:cs="Times New Roman"/>
          <w:sz w:val="24"/>
          <w:szCs w:val="24"/>
        </w:rPr>
        <w:t xml:space="preserve">. Both solutions reach an equilibrium value of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[a]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25 °C</m:t>
            </m:r>
          </m:sup>
        </m:sSubSup>
      </m:oMath>
      <w:r w:rsidR="00FA43AD">
        <w:rPr>
          <w:rFonts w:ascii="Times New Roman" w:eastAsiaTheme="minorEastAsia" w:hAnsi="Times New Roman" w:cs="Times New Roman"/>
          <w:sz w:val="24"/>
          <w:szCs w:val="24"/>
        </w:rPr>
        <w:t xml:space="preserve"> = +51</w:t>
      </w:r>
      <w:r w:rsidR="00FA43AD">
        <w:rPr>
          <w:rFonts w:ascii="Times New Roman" w:eastAsiaTheme="minorEastAsia" w:hAnsi="Times New Roman" w:cs="Times New Roman"/>
          <w:sz w:val="24"/>
          <w:szCs w:val="24"/>
        </w:rPr>
        <w:t>°.</w:t>
      </w:r>
      <w:r w:rsidR="00FA43AD">
        <w:rPr>
          <w:rFonts w:ascii="Times New Roman" w:eastAsiaTheme="minorEastAsia" w:hAnsi="Times New Roman" w:cs="Times New Roman"/>
          <w:sz w:val="24"/>
          <w:szCs w:val="24"/>
        </w:rPr>
        <w:t xml:space="preserve"> Calculate the percentage of each of the two forms of D-glucose present at equilibrium.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53A6" w:rsidRDefault="005B53A6" w:rsidP="003C4E3D">
      <w:pPr>
        <w:tabs>
          <w:tab w:val="left" w:pos="69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The enzyme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invertase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transforms sucrose into 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equimolar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mixture of D-glucose (specific rotation </w:t>
      </w:r>
      <w:r>
        <w:rPr>
          <w:rFonts w:ascii="Times New Roman" w:eastAsiaTheme="minorEastAsia" w:hAnsi="Times New Roman" w:cs="Times New Roman"/>
          <w:sz w:val="24"/>
          <w:szCs w:val="24"/>
        </w:rPr>
        <w:t>+51°</w:t>
      </w:r>
      <w:r>
        <w:rPr>
          <w:rFonts w:ascii="Times New Roman" w:eastAsiaTheme="minorEastAsia" w:hAnsi="Times New Roman" w:cs="Times New Roman"/>
          <w:sz w:val="24"/>
          <w:szCs w:val="24"/>
        </w:rPr>
        <w:t>) and D-fructose (specific rotation -95</w:t>
      </w:r>
      <w:r>
        <w:rPr>
          <w:rFonts w:ascii="Times New Roman" w:eastAsiaTheme="minorEastAsia" w:hAnsi="Times New Roman" w:cs="Times New Roman"/>
          <w:sz w:val="24"/>
          <w:szCs w:val="24"/>
        </w:rPr>
        <w:t>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If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invertase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acts on a 0.15 g/mL solution of sucrose</w:t>
      </w:r>
      <w:r w:rsidR="00F2560B">
        <w:rPr>
          <w:rFonts w:ascii="Times New Roman" w:eastAsiaTheme="minorEastAsia" w:hAnsi="Times New Roman" w:cs="Times New Roman"/>
          <w:sz w:val="24"/>
          <w:szCs w:val="24"/>
        </w:rPr>
        <w:t>, what will</w:t>
      </w:r>
      <w:r w:rsidR="003C4E3D">
        <w:rPr>
          <w:rFonts w:ascii="Times New Roman" w:eastAsiaTheme="minorEastAsia" w:hAnsi="Times New Roman" w:cs="Times New Roman"/>
          <w:sz w:val="24"/>
          <w:szCs w:val="24"/>
        </w:rPr>
        <w:t xml:space="preserve"> be</w:t>
      </w:r>
      <w:r w:rsidR="00F2560B">
        <w:rPr>
          <w:rFonts w:ascii="Times New Roman" w:eastAsiaTheme="minorEastAsia" w:hAnsi="Times New Roman" w:cs="Times New Roman"/>
          <w:sz w:val="24"/>
          <w:szCs w:val="24"/>
        </w:rPr>
        <w:t xml:space="preserve"> the observed optical rotation of the solution in a 1 </w:t>
      </w:r>
      <w:proofErr w:type="spellStart"/>
      <w:r w:rsidR="00F2560B">
        <w:rPr>
          <w:rFonts w:ascii="Times New Roman" w:eastAsiaTheme="minorEastAsia" w:hAnsi="Times New Roman" w:cs="Times New Roman"/>
          <w:sz w:val="24"/>
          <w:szCs w:val="24"/>
        </w:rPr>
        <w:t>dm</w:t>
      </w:r>
      <w:proofErr w:type="spellEnd"/>
      <w:r w:rsidR="00F2560B">
        <w:rPr>
          <w:rFonts w:ascii="Times New Roman" w:eastAsiaTheme="minorEastAsia" w:hAnsi="Times New Roman" w:cs="Times New Roman"/>
          <w:sz w:val="24"/>
          <w:szCs w:val="24"/>
        </w:rPr>
        <w:t xml:space="preserve"> cell?</w:t>
      </w:r>
    </w:p>
    <w:p w:rsidR="003C4E3D" w:rsidRPr="00BC7B55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44" w:rsidRDefault="005B53A6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05B44">
        <w:rPr>
          <w:rFonts w:ascii="Times New Roman" w:hAnsi="Times New Roman" w:cs="Times New Roman"/>
          <w:sz w:val="24"/>
          <w:szCs w:val="24"/>
        </w:rPr>
        <w:t xml:space="preserve">. Draw all </w:t>
      </w:r>
      <w:proofErr w:type="spellStart"/>
      <w:r w:rsidR="00005B44">
        <w:rPr>
          <w:rFonts w:ascii="Times New Roman" w:hAnsi="Times New Roman" w:cs="Times New Roman"/>
          <w:sz w:val="24"/>
          <w:szCs w:val="24"/>
        </w:rPr>
        <w:t>epimers</w:t>
      </w:r>
      <w:proofErr w:type="spellEnd"/>
      <w:r w:rsidR="00005B44">
        <w:rPr>
          <w:rFonts w:ascii="Times New Roman" w:hAnsi="Times New Roman" w:cs="Times New Roman"/>
          <w:sz w:val="24"/>
          <w:szCs w:val="24"/>
        </w:rPr>
        <w:t xml:space="preserve"> of D-</w:t>
      </w:r>
      <w:proofErr w:type="spellStart"/>
      <w:r w:rsidR="00005B44">
        <w:rPr>
          <w:rFonts w:ascii="Times New Roman" w:hAnsi="Times New Roman" w:cs="Times New Roman"/>
          <w:sz w:val="24"/>
          <w:szCs w:val="24"/>
        </w:rPr>
        <w:t>Allose</w:t>
      </w:r>
      <w:proofErr w:type="spellEnd"/>
      <w:r w:rsidR="00005B44">
        <w:rPr>
          <w:rFonts w:ascii="Times New Roman" w:hAnsi="Times New Roman" w:cs="Times New Roman"/>
          <w:sz w:val="24"/>
          <w:szCs w:val="24"/>
        </w:rPr>
        <w:t>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44" w:rsidRDefault="005B53A6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5B44">
        <w:rPr>
          <w:rFonts w:ascii="Times New Roman" w:hAnsi="Times New Roman" w:cs="Times New Roman"/>
          <w:sz w:val="24"/>
          <w:szCs w:val="24"/>
        </w:rPr>
        <w:t>.</w:t>
      </w:r>
      <w:r w:rsidR="00FF1672">
        <w:rPr>
          <w:rFonts w:ascii="Times New Roman" w:hAnsi="Times New Roman" w:cs="Times New Roman"/>
          <w:sz w:val="24"/>
          <w:szCs w:val="24"/>
        </w:rPr>
        <w:t xml:space="preserve"> </w:t>
      </w:r>
      <w:r w:rsidR="00CA46EB">
        <w:rPr>
          <w:rFonts w:ascii="Times New Roman" w:hAnsi="Times New Roman" w:cs="Times New Roman"/>
          <w:sz w:val="24"/>
          <w:szCs w:val="24"/>
        </w:rPr>
        <w:t>Illustrate the reaction that leads from D-</w:t>
      </w:r>
      <w:proofErr w:type="spellStart"/>
      <w:r w:rsidR="00CA46EB">
        <w:rPr>
          <w:rFonts w:ascii="Times New Roman" w:hAnsi="Times New Roman" w:cs="Times New Roman"/>
          <w:sz w:val="24"/>
          <w:szCs w:val="24"/>
        </w:rPr>
        <w:t>Altrose</w:t>
      </w:r>
      <w:proofErr w:type="spellEnd"/>
      <w:r w:rsidR="00CA46EB">
        <w:rPr>
          <w:rFonts w:ascii="Times New Roman" w:hAnsi="Times New Roman" w:cs="Times New Roman"/>
          <w:sz w:val="24"/>
          <w:szCs w:val="24"/>
        </w:rPr>
        <w:t xml:space="preserve"> to β-D-</w:t>
      </w:r>
      <w:proofErr w:type="spellStart"/>
      <w:r w:rsidR="00CA46EB">
        <w:rPr>
          <w:rFonts w:ascii="Times New Roman" w:hAnsi="Times New Roman" w:cs="Times New Roman"/>
          <w:sz w:val="24"/>
          <w:szCs w:val="24"/>
        </w:rPr>
        <w:t>altropyranose</w:t>
      </w:r>
      <w:proofErr w:type="spellEnd"/>
      <w:r w:rsidR="00CA46EB">
        <w:rPr>
          <w:rFonts w:ascii="Times New Roman" w:hAnsi="Times New Roman" w:cs="Times New Roman"/>
          <w:sz w:val="24"/>
          <w:szCs w:val="24"/>
        </w:rPr>
        <w:t>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72" w:rsidRDefault="005B53A6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3F7">
        <w:rPr>
          <w:rFonts w:ascii="Times New Roman" w:hAnsi="Times New Roman" w:cs="Times New Roman"/>
          <w:sz w:val="24"/>
          <w:szCs w:val="24"/>
        </w:rPr>
        <w:t>. Draw a</w:t>
      </w:r>
      <w:r w:rsidR="00FF1672">
        <w:rPr>
          <w:rFonts w:ascii="Times New Roman" w:hAnsi="Times New Roman" w:cs="Times New Roman"/>
          <w:sz w:val="24"/>
          <w:szCs w:val="24"/>
        </w:rPr>
        <w:t xml:space="preserve"> chair conformation of D-</w:t>
      </w:r>
      <w:proofErr w:type="spellStart"/>
      <w:r w:rsidR="00FF1672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FF1672">
        <w:rPr>
          <w:rFonts w:ascii="Times New Roman" w:hAnsi="Times New Roman" w:cs="Times New Roman"/>
          <w:sz w:val="24"/>
          <w:szCs w:val="24"/>
        </w:rPr>
        <w:t>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1E1" w:rsidRDefault="004D71E1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The glucose oxidase assay is used to quantify the amount of D-glucose present in a solution. The molar absorptivity of oxidized o-</w:t>
      </w:r>
      <w:proofErr w:type="spellStart"/>
      <w:r>
        <w:rPr>
          <w:rFonts w:ascii="Times New Roman" w:hAnsi="Times New Roman" w:cs="Times New Roman"/>
          <w:sz w:val="24"/>
          <w:szCs w:val="24"/>
        </w:rPr>
        <w:t>dianisidine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ε = 1.13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  <w:szCs w:val="24"/>
        </w:rPr>
        <w:t>at 460 nm. What is the concentration of D-glucose if the absorbance of oxidized o-</w:t>
      </w:r>
      <w:proofErr w:type="spellStart"/>
      <w:r>
        <w:rPr>
          <w:rFonts w:ascii="Times New Roman" w:hAnsi="Times New Roman" w:cs="Times New Roman"/>
          <w:sz w:val="24"/>
          <w:szCs w:val="24"/>
        </w:rPr>
        <w:t>dianisidine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0.563?</w:t>
      </w:r>
    </w:p>
    <w:p w:rsidR="003C4E3D" w:rsidRPr="004D71E1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3F39" w:rsidRDefault="004D71E1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4E3D">
        <w:rPr>
          <w:rFonts w:ascii="Times New Roman" w:hAnsi="Times New Roman" w:cs="Times New Roman"/>
          <w:sz w:val="24"/>
          <w:szCs w:val="24"/>
        </w:rPr>
        <w:t xml:space="preserve">. Show the </w:t>
      </w:r>
      <w:proofErr w:type="spellStart"/>
      <w:r w:rsidR="003C4E3D">
        <w:rPr>
          <w:rFonts w:ascii="Times New Roman" w:hAnsi="Times New Roman" w:cs="Times New Roman"/>
          <w:sz w:val="24"/>
          <w:szCs w:val="24"/>
        </w:rPr>
        <w:t>glycosidic</w:t>
      </w:r>
      <w:proofErr w:type="spellEnd"/>
      <w:r w:rsidR="003C4E3D">
        <w:rPr>
          <w:rFonts w:ascii="Times New Roman" w:hAnsi="Times New Roman" w:cs="Times New Roman"/>
          <w:sz w:val="24"/>
          <w:szCs w:val="24"/>
        </w:rPr>
        <w:t xml:space="preserve"> bond</w:t>
      </w:r>
      <w:r w:rsidR="00BF3F39">
        <w:rPr>
          <w:rFonts w:ascii="Times New Roman" w:hAnsi="Times New Roman" w:cs="Times New Roman"/>
          <w:sz w:val="24"/>
          <w:szCs w:val="24"/>
        </w:rPr>
        <w:t xml:space="preserve"> that can </w:t>
      </w:r>
      <w:r w:rsidR="00560379">
        <w:rPr>
          <w:rFonts w:ascii="Times New Roman" w:hAnsi="Times New Roman" w:cs="Times New Roman"/>
          <w:sz w:val="24"/>
          <w:szCs w:val="24"/>
        </w:rPr>
        <w:t>form</w:t>
      </w:r>
      <w:r w:rsidR="00BF3F39">
        <w:rPr>
          <w:rFonts w:ascii="Times New Roman" w:hAnsi="Times New Roman" w:cs="Times New Roman"/>
          <w:sz w:val="24"/>
          <w:szCs w:val="24"/>
        </w:rPr>
        <w:t xml:space="preserve"> between </w:t>
      </w:r>
      <w:r w:rsidR="00BF3F39">
        <w:rPr>
          <w:rFonts w:ascii="Book Antiqua" w:hAnsi="Book Antiqua" w:cs="Times New Roman"/>
          <w:sz w:val="24"/>
          <w:szCs w:val="24"/>
        </w:rPr>
        <w:t></w:t>
      </w:r>
      <w:r w:rsidR="00BF3F39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="00BF3F39">
        <w:rPr>
          <w:rFonts w:ascii="Times New Roman" w:hAnsi="Times New Roman" w:cs="Times New Roman"/>
          <w:sz w:val="24"/>
          <w:szCs w:val="24"/>
        </w:rPr>
        <w:t>glucopyranose</w:t>
      </w:r>
      <w:proofErr w:type="spellEnd"/>
      <w:r w:rsidR="00BF3F39">
        <w:rPr>
          <w:rFonts w:ascii="Times New Roman" w:hAnsi="Times New Roman" w:cs="Times New Roman"/>
          <w:sz w:val="24"/>
          <w:szCs w:val="24"/>
        </w:rPr>
        <w:t xml:space="preserve"> and </w:t>
      </w:r>
      <w:r w:rsidR="00BF3F39">
        <w:rPr>
          <w:rFonts w:ascii="Book Antiqua" w:hAnsi="Book Antiqua" w:cs="Times New Roman"/>
          <w:sz w:val="24"/>
          <w:szCs w:val="24"/>
        </w:rPr>
        <w:t></w:t>
      </w:r>
      <w:r w:rsidR="00BF3F39">
        <w:rPr>
          <w:rFonts w:ascii="Times New Roman" w:hAnsi="Times New Roman" w:cs="Times New Roman"/>
          <w:sz w:val="24"/>
          <w:szCs w:val="24"/>
        </w:rPr>
        <w:t>-</w:t>
      </w:r>
      <w:r w:rsidR="00560379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="00560379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560379">
        <w:rPr>
          <w:rFonts w:ascii="Times New Roman" w:hAnsi="Times New Roman" w:cs="Times New Roman"/>
          <w:sz w:val="24"/>
          <w:szCs w:val="24"/>
        </w:rPr>
        <w:t xml:space="preserve"> </w:t>
      </w:r>
      <w:r w:rsidR="005305DA">
        <w:rPr>
          <w:rFonts w:ascii="Times New Roman" w:hAnsi="Times New Roman" w:cs="Times New Roman"/>
          <w:sz w:val="24"/>
          <w:szCs w:val="24"/>
        </w:rPr>
        <w:t xml:space="preserve">in a condensation reaction </w:t>
      </w:r>
      <w:r w:rsidR="003C4E3D">
        <w:rPr>
          <w:rFonts w:ascii="Times New Roman" w:hAnsi="Times New Roman" w:cs="Times New Roman"/>
          <w:sz w:val="24"/>
          <w:szCs w:val="24"/>
        </w:rPr>
        <w:t xml:space="preserve">leading to a </w:t>
      </w:r>
      <w:proofErr w:type="spellStart"/>
      <w:r w:rsidR="003C4E3D">
        <w:rPr>
          <w:rFonts w:ascii="Times New Roman" w:hAnsi="Times New Roman" w:cs="Times New Roman"/>
          <w:sz w:val="24"/>
          <w:szCs w:val="24"/>
        </w:rPr>
        <w:t>nonreducing</w:t>
      </w:r>
      <w:proofErr w:type="spellEnd"/>
      <w:r w:rsidR="003C4E3D">
        <w:rPr>
          <w:rFonts w:ascii="Times New Roman" w:hAnsi="Times New Roman" w:cs="Times New Roman"/>
          <w:sz w:val="24"/>
          <w:szCs w:val="24"/>
        </w:rPr>
        <w:t xml:space="preserve"> product </w:t>
      </w:r>
      <w:r w:rsidR="00560379">
        <w:rPr>
          <w:rFonts w:ascii="Times New Roman" w:hAnsi="Times New Roman" w:cs="Times New Roman"/>
          <w:sz w:val="24"/>
          <w:szCs w:val="24"/>
        </w:rPr>
        <w:t>when</w:t>
      </w:r>
      <w:r w:rsidR="00BF3F39">
        <w:rPr>
          <w:rFonts w:ascii="Times New Roman" w:hAnsi="Times New Roman" w:cs="Times New Roman"/>
          <w:sz w:val="24"/>
          <w:szCs w:val="24"/>
        </w:rPr>
        <w:t xml:space="preserve"> </w:t>
      </w:r>
      <w:r w:rsidR="00560379">
        <w:rPr>
          <w:rFonts w:ascii="Book Antiqua" w:hAnsi="Book Antiqua" w:cs="Times New Roman"/>
          <w:sz w:val="24"/>
          <w:szCs w:val="24"/>
        </w:rPr>
        <w:t></w:t>
      </w:r>
      <w:r w:rsidR="00560379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="00560379">
        <w:rPr>
          <w:rFonts w:ascii="Times New Roman" w:hAnsi="Times New Roman" w:cs="Times New Roman"/>
          <w:sz w:val="24"/>
          <w:szCs w:val="24"/>
        </w:rPr>
        <w:t>glucopyranose</w:t>
      </w:r>
      <w:proofErr w:type="spellEnd"/>
      <w:r w:rsidR="00560379">
        <w:rPr>
          <w:rFonts w:ascii="Times New Roman" w:hAnsi="Times New Roman" w:cs="Times New Roman"/>
          <w:sz w:val="24"/>
          <w:szCs w:val="24"/>
        </w:rPr>
        <w:t xml:space="preserve"> behaves as a </w:t>
      </w:r>
      <w:proofErr w:type="spellStart"/>
      <w:r w:rsidR="00560379">
        <w:rPr>
          <w:rFonts w:ascii="Times New Roman" w:hAnsi="Times New Roman" w:cs="Times New Roman"/>
          <w:sz w:val="24"/>
          <w:szCs w:val="24"/>
        </w:rPr>
        <w:t>hemiacetal</w:t>
      </w:r>
      <w:proofErr w:type="spellEnd"/>
      <w:r w:rsidR="00560379">
        <w:rPr>
          <w:rFonts w:ascii="Times New Roman" w:hAnsi="Times New Roman" w:cs="Times New Roman"/>
          <w:sz w:val="24"/>
          <w:szCs w:val="24"/>
        </w:rPr>
        <w:t xml:space="preserve"> and </w:t>
      </w:r>
      <w:r w:rsidR="00560379">
        <w:rPr>
          <w:rFonts w:ascii="Book Antiqua" w:hAnsi="Book Antiqua" w:cs="Times New Roman"/>
          <w:sz w:val="24"/>
          <w:szCs w:val="24"/>
        </w:rPr>
        <w:t></w:t>
      </w:r>
      <w:r w:rsidR="00560379">
        <w:rPr>
          <w:rFonts w:ascii="Times New Roman" w:hAnsi="Times New Roman" w:cs="Times New Roman"/>
          <w:sz w:val="24"/>
          <w:szCs w:val="24"/>
        </w:rPr>
        <w:t>-D-</w:t>
      </w:r>
      <w:proofErr w:type="spellStart"/>
      <w:r w:rsidR="00560379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560379">
        <w:rPr>
          <w:rFonts w:ascii="Times New Roman" w:hAnsi="Times New Roman" w:cs="Times New Roman"/>
          <w:sz w:val="24"/>
          <w:szCs w:val="24"/>
        </w:rPr>
        <w:t xml:space="preserve"> behaves as an alcohol.</w:t>
      </w:r>
      <w:r w:rsidR="003C4E3D">
        <w:rPr>
          <w:rFonts w:ascii="Times New Roman" w:hAnsi="Times New Roman" w:cs="Times New Roman"/>
          <w:sz w:val="24"/>
          <w:szCs w:val="24"/>
        </w:rPr>
        <w:t xml:space="preserve"> Name the product</w:t>
      </w:r>
      <w:r w:rsidR="00366F62">
        <w:rPr>
          <w:rFonts w:ascii="Times New Roman" w:hAnsi="Times New Roman" w:cs="Times New Roman"/>
          <w:sz w:val="24"/>
          <w:szCs w:val="24"/>
        </w:rPr>
        <w:t xml:space="preserve"> that form</w:t>
      </w:r>
      <w:r w:rsidR="003C4E3D">
        <w:rPr>
          <w:rFonts w:ascii="Times New Roman" w:hAnsi="Times New Roman" w:cs="Times New Roman"/>
          <w:sz w:val="24"/>
          <w:szCs w:val="24"/>
        </w:rPr>
        <w:t>s</w:t>
      </w:r>
      <w:r w:rsidR="00366F62">
        <w:rPr>
          <w:rFonts w:ascii="Times New Roman" w:hAnsi="Times New Roman" w:cs="Times New Roman"/>
          <w:sz w:val="24"/>
          <w:szCs w:val="24"/>
        </w:rPr>
        <w:t xml:space="preserve"> using the abbreviation system.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60B" w:rsidRDefault="004D71E1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are three main roles played by different polysaccharides? </w:t>
      </w:r>
      <w:proofErr w:type="gramStart"/>
      <w:r>
        <w:rPr>
          <w:rFonts w:ascii="Times New Roman" w:hAnsi="Times New Roman" w:cs="Times New Roman"/>
          <w:sz w:val="24"/>
          <w:szCs w:val="24"/>
        </w:rPr>
        <w:t>List representative polysaccharide examples that exhibit these roles.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1E1" w:rsidRDefault="004D71E1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305DA">
        <w:rPr>
          <w:rFonts w:ascii="Times New Roman" w:hAnsi="Times New Roman" w:cs="Times New Roman"/>
          <w:sz w:val="24"/>
          <w:szCs w:val="24"/>
        </w:rPr>
        <w:t xml:space="preserve"> How are storage polysaccharides structurally different from structural polysaccharide?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DA" w:rsidRDefault="005305DA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D1140">
        <w:rPr>
          <w:rFonts w:ascii="Times New Roman" w:hAnsi="Times New Roman" w:cs="Times New Roman"/>
          <w:sz w:val="24"/>
          <w:szCs w:val="24"/>
        </w:rPr>
        <w:t xml:space="preserve"> Describe the difference between how </w:t>
      </w:r>
      <w:proofErr w:type="spellStart"/>
      <w:r w:rsidR="009D1140">
        <w:rPr>
          <w:rFonts w:ascii="Times New Roman" w:hAnsi="Times New Roman" w:cs="Times New Roman"/>
          <w:sz w:val="24"/>
          <w:szCs w:val="24"/>
        </w:rPr>
        <w:t>syndecan</w:t>
      </w:r>
      <w:proofErr w:type="spellEnd"/>
      <w:r w:rsidR="009D11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D1140">
        <w:rPr>
          <w:rFonts w:ascii="Times New Roman" w:hAnsi="Times New Roman" w:cs="Times New Roman"/>
          <w:sz w:val="24"/>
          <w:szCs w:val="24"/>
        </w:rPr>
        <w:t>glypican</w:t>
      </w:r>
      <w:proofErr w:type="spellEnd"/>
      <w:r w:rsidR="009D1140">
        <w:rPr>
          <w:rFonts w:ascii="Times New Roman" w:hAnsi="Times New Roman" w:cs="Times New Roman"/>
          <w:sz w:val="24"/>
          <w:szCs w:val="24"/>
        </w:rPr>
        <w:t xml:space="preserve"> proteoglycans are anchored to the cell membrane?</w:t>
      </w:r>
    </w:p>
    <w:p w:rsidR="003C4E3D" w:rsidRDefault="003C4E3D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140" w:rsidRPr="00BB191F" w:rsidRDefault="009D1140" w:rsidP="003C4E3D">
      <w:pPr>
        <w:tabs>
          <w:tab w:val="left" w:pos="692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14. How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lectin</w:t>
      </w:r>
      <w:proofErr w:type="spellEnd"/>
      <w:r>
        <w:rPr>
          <w:rFonts w:ascii="Times New Roman" w:hAnsi="Times New Roman" w:cs="Times New Roman"/>
          <w:sz w:val="24"/>
          <w:szCs w:val="24"/>
        </w:rPr>
        <w:t>-carbohydrate interactions be detrimental to cell survival?</w:t>
      </w:r>
    </w:p>
    <w:sectPr w:rsidR="009D1140" w:rsidRPr="00BB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8"/>
    <w:rsid w:val="00005B44"/>
    <w:rsid w:val="00006594"/>
    <w:rsid w:val="000134DF"/>
    <w:rsid w:val="0006632D"/>
    <w:rsid w:val="00071BF5"/>
    <w:rsid w:val="000D1728"/>
    <w:rsid w:val="001014D7"/>
    <w:rsid w:val="001147B5"/>
    <w:rsid w:val="00150948"/>
    <w:rsid w:val="0016482E"/>
    <w:rsid w:val="001815B6"/>
    <w:rsid w:val="001D7048"/>
    <w:rsid w:val="001E2698"/>
    <w:rsid w:val="001E6D82"/>
    <w:rsid w:val="002037BD"/>
    <w:rsid w:val="00215A10"/>
    <w:rsid w:val="002263AB"/>
    <w:rsid w:val="00262CCD"/>
    <w:rsid w:val="00263801"/>
    <w:rsid w:val="00292FBF"/>
    <w:rsid w:val="002B14A5"/>
    <w:rsid w:val="002E6F4F"/>
    <w:rsid w:val="00366F62"/>
    <w:rsid w:val="0036792F"/>
    <w:rsid w:val="00387476"/>
    <w:rsid w:val="00387F6F"/>
    <w:rsid w:val="003C4E3D"/>
    <w:rsid w:val="00411D13"/>
    <w:rsid w:val="004229D0"/>
    <w:rsid w:val="00443A9D"/>
    <w:rsid w:val="00456774"/>
    <w:rsid w:val="004D71E1"/>
    <w:rsid w:val="005305DA"/>
    <w:rsid w:val="00560379"/>
    <w:rsid w:val="00560766"/>
    <w:rsid w:val="005B53A6"/>
    <w:rsid w:val="00646AAC"/>
    <w:rsid w:val="006515BC"/>
    <w:rsid w:val="00666035"/>
    <w:rsid w:val="006B6057"/>
    <w:rsid w:val="007178E2"/>
    <w:rsid w:val="007218AB"/>
    <w:rsid w:val="007431AB"/>
    <w:rsid w:val="00796C66"/>
    <w:rsid w:val="007C3E63"/>
    <w:rsid w:val="00857447"/>
    <w:rsid w:val="00861167"/>
    <w:rsid w:val="008749CD"/>
    <w:rsid w:val="008F79F8"/>
    <w:rsid w:val="00922A8B"/>
    <w:rsid w:val="00950B67"/>
    <w:rsid w:val="0098391D"/>
    <w:rsid w:val="009939F0"/>
    <w:rsid w:val="009C49FA"/>
    <w:rsid w:val="009D1140"/>
    <w:rsid w:val="009D657F"/>
    <w:rsid w:val="00A11B05"/>
    <w:rsid w:val="00A22457"/>
    <w:rsid w:val="00A26AAF"/>
    <w:rsid w:val="00A704A7"/>
    <w:rsid w:val="00A81A61"/>
    <w:rsid w:val="00A83D2B"/>
    <w:rsid w:val="00AC4095"/>
    <w:rsid w:val="00B21E74"/>
    <w:rsid w:val="00B352F0"/>
    <w:rsid w:val="00B919EF"/>
    <w:rsid w:val="00B9460F"/>
    <w:rsid w:val="00B9494D"/>
    <w:rsid w:val="00BB191F"/>
    <w:rsid w:val="00BC0BDB"/>
    <w:rsid w:val="00BC7B55"/>
    <w:rsid w:val="00BD1C28"/>
    <w:rsid w:val="00BF3F39"/>
    <w:rsid w:val="00BF5EB1"/>
    <w:rsid w:val="00C374C6"/>
    <w:rsid w:val="00C376F3"/>
    <w:rsid w:val="00CA46EB"/>
    <w:rsid w:val="00CC3E36"/>
    <w:rsid w:val="00CC4910"/>
    <w:rsid w:val="00CD236A"/>
    <w:rsid w:val="00D07679"/>
    <w:rsid w:val="00D301B6"/>
    <w:rsid w:val="00DC2DD4"/>
    <w:rsid w:val="00E722B8"/>
    <w:rsid w:val="00E921C7"/>
    <w:rsid w:val="00EA68B7"/>
    <w:rsid w:val="00EC53F7"/>
    <w:rsid w:val="00EF0FAF"/>
    <w:rsid w:val="00F1451E"/>
    <w:rsid w:val="00F2560B"/>
    <w:rsid w:val="00F27FA2"/>
    <w:rsid w:val="00F47863"/>
    <w:rsid w:val="00F91DF3"/>
    <w:rsid w:val="00FA43A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atinoco9278</dc:creator>
  <cp:lastModifiedBy>atinoco9278</cp:lastModifiedBy>
  <cp:revision>20</cp:revision>
  <dcterms:created xsi:type="dcterms:W3CDTF">2013-03-10T03:04:00Z</dcterms:created>
  <dcterms:modified xsi:type="dcterms:W3CDTF">2013-03-10T23:12:00Z</dcterms:modified>
</cp:coreProperties>
</file>